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en Crema de Cilantro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Hojas de lechuga 2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Rúcula 1 Taza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pera 4 Unidades</w:t>
      </w:r>
      <w:r/>
    </w:p>
    <w:p>
      <w:pPr>
        <w:numPr>
          <w:ilvl w:val="0"/>
          <w:numId w:val="1"/>
        </w:numPr>
      </w:pPr>
      <w:r>
        <w:t>Tomate Cherry 5 Unidades</w:t>
      </w:r>
      <w:r/>
    </w:p>
    <w:p>
      <w:pPr>
        <w:numPr>
          <w:ilvl w:val="0"/>
          <w:numId w:val="1"/>
        </w:numPr>
      </w:pPr>
      <w:r>
        <w:t>Verdolaga 1 Taza</w:t>
      </w:r>
      <w:r/>
    </w:p>
    <w:p>
      <w:pPr/>
      <w:r>
        <w:rPr>
          <w:b/>
          <w:sz w:val="52"/>
          <w:szCs w:val="52"/>
        </w:rPr>
        <w:t>Pescado</w:t>
      </w:r>
      <w:r/>
    </w:p>
    <w:p>
      <w:pPr>
        <w:numPr>
          <w:ilvl w:val="0"/>
          <w:numId w:val="1"/>
        </w:numPr>
      </w:pPr>
      <w:r>
        <w:t>Filete de pescado blanco esmedregal 1  unidad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Huevo batido 1  unidad</w:t>
      </w:r>
      <w:r/>
    </w:p>
    <w:p>
      <w:pPr>
        <w:numPr>
          <w:ilvl w:val="0"/>
          <w:numId w:val="1"/>
        </w:numPr>
      </w:pPr>
      <w:r>
        <w:t>Panko 200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Sal de grano c/n</w:t>
      </w:r>
      <w:r/>
    </w:p>
    <w:p>
      <w:pPr>
        <w:numPr>
          <w:ilvl w:val="0"/>
          <w:numId w:val="1"/>
        </w:numPr>
      </w:pPr>
      <w:r>
        <w:t>Chile poblano limpio, asado, pelado y limpio 1  unidad</w:t>
      </w:r>
      <w:r/>
    </w:p>
    <w:p>
      <w:pPr>
        <w:numPr>
          <w:ilvl w:val="0"/>
          <w:numId w:val="1"/>
        </w:numPr>
      </w:pPr>
      <w:r>
        <w:t>Crema 500 Mililitros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Tomates Verdes 4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