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Pensamientos rellenos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Pensamientos violetas 16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en fetas 200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Pasta de aceitunas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Aceitunas verdes 200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Pesto de rúcula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Rúcula 1/2 Paquete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