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de  Inglaterra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Pechuga de pavita 1 Unidad</w:t>
      </w:r>
      <w:r/>
    </w:p>
    <w:p>
      <w:pPr>
        <w:numPr>
          <w:ilvl w:val="0"/>
          <w:numId w:val="1"/>
        </w:numPr>
      </w:pPr>
      <w:r>
        <w:t>Miel de caña 1/2 Tazas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Flores de bróccoli 100 g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Menta 1 Taza</w:t>
      </w:r>
      <w:r/>
    </w:p>
    <w:p>
      <w:pPr>
        <w:numPr>
          <w:ilvl w:val="0"/>
          <w:numId w:val="1"/>
        </w:numPr>
      </w:pPr>
      <w:r>
        <w:t>Arándanos 100 grs.</w:t>
      </w:r>
      <w:r/>
    </w:p>
    <w:p>
      <w:pPr>
        <w:numPr>
          <w:ilvl w:val="0"/>
          <w:numId w:val="1"/>
        </w:numPr>
      </w:pPr>
      <w:r>
        <w:t>Papines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Frambuesas 100 grs.</w:t>
      </w:r>
      <w:r/>
    </w:p>
    <w:p>
      <w:pPr>
        <w:numPr>
          <w:ilvl w:val="0"/>
          <w:numId w:val="1"/>
        </w:numPr>
      </w:pPr>
      <w:r>
        <w:t>Mermelada de grosellas 1 Taza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Oporto 1 Taza</w:t>
      </w:r>
      <w:r/>
    </w:p>
    <w:p>
      <w:pPr>
        <w:numPr>
          <w:ilvl w:val="0"/>
          <w:numId w:val="1"/>
        </w:numPr>
      </w:pPr>
      <w:r>
        <w:t>Jerez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Jengibre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