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Patatas rosti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Perejil picado </w:t>
      </w:r>
      <w:r/>
    </w:p>
    <w:p>
      <w:pPr>
        <w:numPr>
          <w:ilvl w:val="0"/>
          <w:numId w:val="1"/>
        </w:numPr>
      </w:pPr>
      <w:r>
        <w:t>Mantequilla 1 cda.</w:t>
      </w:r>
      <w:r/>
    </w:p>
    <w:p>
      <w:pPr>
        <w:numPr>
          <w:ilvl w:val="0"/>
          <w:numId w:val="1"/>
        </w:numPr>
      </w:pPr>
      <w:r>
        <w:t>Queso Emmental rallado 100 g</w:t>
      </w:r>
      <w:r/>
    </w:p>
    <w:p>
      <w:pPr>
        <w:numPr>
          <w:ilvl w:val="0"/>
          <w:numId w:val="1"/>
        </w:numPr>
      </w:pPr>
      <w:r>
        <w:t>Aceite De Oliva 50 Ml.</w:t>
      </w:r>
      <w:r/>
    </w:p>
    <w:p>
      <w:pPr>
        <w:numPr>
          <w:ilvl w:val="0"/>
          <w:numId w:val="1"/>
        </w:numPr>
      </w:pPr>
      <w:r>
        <w:t xml:space="preserve">Tomillo </w:t>
      </w:r>
      <w:r/>
    </w:p>
    <w:p>
      <w:pPr>
        <w:numPr>
          <w:ilvl w:val="0"/>
          <w:numId w:val="1"/>
        </w:numPr>
      </w:pPr>
      <w:r>
        <w:t xml:space="preserve">Nuez Moscada </w:t>
      </w:r>
      <w:r/>
    </w:p>
    <w:p>
      <w:pPr>
        <w:numPr>
          <w:ilvl w:val="0"/>
          <w:numId w:val="1"/>
        </w:numPr>
      </w:pPr>
      <w:r>
        <w:t xml:space="preserve">Pimienta blanca </w:t>
      </w:r>
      <w:r/>
    </w:p>
    <w:p>
      <w:pPr>
        <w:numPr>
          <w:ilvl w:val="0"/>
          <w:numId w:val="1"/>
        </w:numPr>
      </w:pPr>
      <w:r>
        <w:t>Patatas 2 Unidades</w:t>
      </w:r>
      <w:r/>
    </w:p>
    <w:p>
      <w:pPr>
        <w:numPr>
          <w:ilvl w:val="0"/>
          <w:numId w:val="1"/>
        </w:numPr>
      </w:pPr>
      <w:r>
        <w:t xml:space="preserve">Sal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