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Pastrami al Plato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Arvejas frescas 50  Gramos</w:t>
      </w:r>
      <w:r/>
    </w:p>
    <w:p>
      <w:pPr>
        <w:numPr>
          <w:ilvl w:val="0"/>
          <w:numId w:val="1"/>
        </w:numPr>
      </w:pPr>
      <w:r>
        <w:t>Puré de papas c/n A gusto</w:t>
      </w:r>
      <w:r/>
    </w:p>
    <w:p>
      <w:pPr>
        <w:numPr>
          <w:ilvl w:val="0"/>
          <w:numId w:val="1"/>
        </w:numPr>
      </w:pPr>
      <w:r>
        <w:t>Cebolla Morada 50  Gramos</w:t>
      </w:r>
      <w:r/>
    </w:p>
    <w:p>
      <w:pPr>
        <w:numPr>
          <w:ilvl w:val="0"/>
          <w:numId w:val="1"/>
        </w:numPr>
      </w:pPr>
      <w:r>
        <w:t>Esparragos 50  Gramos</w:t>
      </w:r>
      <w:r/>
    </w:p>
    <w:p>
      <w:pPr>
        <w:numPr>
          <w:ilvl w:val="0"/>
          <w:numId w:val="1"/>
        </w:numPr>
      </w:pPr>
      <w:r>
        <w:t>Hongos portobellos 100  Gramos</w:t>
      </w:r>
      <w:r/>
    </w:p>
    <w:p>
      <w:pPr>
        <w:numPr>
          <w:ilvl w:val="0"/>
          <w:numId w:val="1"/>
        </w:numPr>
      </w:pPr>
      <w:r>
        <w:t>Jugo de cocción de la carne c/n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