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Zanahorias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rubia órganica 250  Gramos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Almidón de Maíz 1/2 Taza</w:t>
      </w:r>
      <w:r/>
    </w:p>
    <w:p>
      <w:pPr>
        <w:numPr>
          <w:ilvl w:val="0"/>
          <w:numId w:val="1"/>
        </w:numPr>
      </w:pPr>
      <w:r>
        <w:t>Nueces picadas 250  Gramos</w:t>
      </w:r>
      <w:r/>
    </w:p>
    <w:p>
      <w:pPr>
        <w:numPr>
          <w:ilvl w:val="0"/>
          <w:numId w:val="1"/>
        </w:numPr>
      </w:pPr>
      <w:r>
        <w:t>Pasas de uva rubias sin semilla 50  Gramos</w:t>
      </w:r>
      <w:r/>
    </w:p>
    <w:p>
      <w:pPr>
        <w:numPr>
          <w:ilvl w:val="0"/>
          <w:numId w:val="1"/>
        </w:numPr>
      </w:pPr>
      <w:r>
        <w:t>Zanahorias ralladas 250  Gramos</w:t>
      </w:r>
      <w:r/>
    </w:p>
    <w:p>
      <w:pPr/>
      <w:r>
        <w:rPr>
          <w:b/>
          <w:sz w:val="52"/>
          <w:szCs w:val="52"/>
        </w:rPr>
        <w:t>Cobertura de tofu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Miel 2 cdas</w:t>
      </w:r>
      <w:r/>
    </w:p>
    <w:p>
      <w:pPr>
        <w:numPr>
          <w:ilvl w:val="0"/>
          <w:numId w:val="1"/>
        </w:numPr>
      </w:pPr>
      <w:r>
        <w:t>Tofu duro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