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Braseado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Apio 3 vara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Papas 3  unidad</w:t>
      </w:r>
      <w:r/>
    </w:p>
    <w:p>
      <w:pPr>
        <w:numPr>
          <w:ilvl w:val="0"/>
          <w:numId w:val="1"/>
        </w:numPr>
      </w:pPr>
      <w:r>
        <w:t>Aceitunas verdes 70 g</w:t>
      </w:r>
      <w:r/>
    </w:p>
    <w:p>
      <w:pPr>
        <w:numPr>
          <w:ilvl w:val="0"/>
          <w:numId w:val="1"/>
        </w:numPr>
      </w:pPr>
      <w:r>
        <w:t>Roastbeef 2 kg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Zanahoria 2 Unidades.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