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a la Diabla con Camarones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Camarones cristal 500  grs</w:t>
      </w:r>
      <w:r/>
    </w:p>
    <w:p>
      <w:pPr>
        <w:numPr>
          <w:ilvl w:val="0"/>
          <w:numId w:val="1"/>
        </w:numPr>
      </w:pPr>
      <w:r>
        <w:t>Cebolla blanca 1/4  unidad</w:t>
      </w:r>
      <w:r/>
    </w:p>
    <w:p>
      <w:pPr>
        <w:numPr>
          <w:ilvl w:val="0"/>
          <w:numId w:val="1"/>
        </w:numPr>
      </w:pPr>
      <w:r>
        <w:t>Chile árbol 2 Unidades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Limon 1  unidad</w:t>
      </w:r>
      <w:r/>
    </w:p>
    <w:p>
      <w:pPr>
        <w:numPr>
          <w:ilvl w:val="0"/>
          <w:numId w:val="1"/>
        </w:numPr>
      </w:pPr>
      <w:r>
        <w:t>Mantequilla 30  grs</w:t>
      </w:r>
      <w:r/>
    </w:p>
    <w:p>
      <w:pPr>
        <w:numPr>
          <w:ilvl w:val="0"/>
          <w:numId w:val="1"/>
        </w:numPr>
      </w:pPr>
      <w:r>
        <w:t>Pasta corta 500  grs</w:t>
      </w:r>
      <w:r/>
    </w:p>
    <w:p>
      <w:pPr>
        <w:numPr>
          <w:ilvl w:val="0"/>
          <w:numId w:val="1"/>
        </w:numPr>
      </w:pPr>
      <w:r>
        <w:t>Perejil picado 2 cdas</w:t>
      </w:r>
      <w:r/>
    </w:p>
    <w:p>
      <w:pPr>
        <w:numPr>
          <w:ilvl w:val="0"/>
          <w:numId w:val="1"/>
        </w:numPr>
      </w:pPr>
      <w:r>
        <w:t>Salsa de tomate 600 cc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Queso Parmesano Rallado 100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Aceite De Oliva 100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