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Parrillada distinta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Corazones de pollo 8 Unidades</w:t>
      </w:r>
      <w:r/>
    </w:p>
    <w:p>
      <w:pPr>
        <w:numPr>
          <w:ilvl w:val="0"/>
          <w:numId w:val="1"/>
        </w:numPr>
      </w:pPr>
      <w:r>
        <w:t>Provoleta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Arañita 4 Unidades</w:t>
      </w:r>
      <w:r/>
    </w:p>
    <w:p>
      <w:pPr>
        <w:numPr>
          <w:ilvl w:val="0"/>
          <w:numId w:val="1"/>
        </w:numPr>
      </w:pPr>
      <w:r>
        <w:t>Morcilla vasca 4 Unidades</w:t>
      </w:r>
      <w:r/>
    </w:p>
    <w:p>
      <w:pPr>
        <w:numPr>
          <w:ilvl w:val="0"/>
          <w:numId w:val="1"/>
        </w:numPr>
      </w:pPr>
      <w:r>
        <w:t>Higados de pollo 8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Entraña 2 Unidades</w:t>
      </w:r>
      <w:r/>
    </w:p>
    <w:p>
      <w:pPr/>
      <w:r>
        <w:rPr>
          <w:b/>
          <w:sz w:val="52"/>
          <w:szCs w:val="52"/>
        </w:rPr>
        <w:t>Besugo</w:t>
      </w:r>
      <w:r/>
    </w:p>
    <w:p>
      <w:pPr>
        <w:numPr>
          <w:ilvl w:val="0"/>
          <w:numId w:val="1"/>
        </w:numPr>
      </w:pPr>
      <w:r>
        <w:t>Besugo Unidad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Sal y Pimienta 90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 xml:space="preserve">Jugo de ½ pomelo 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Aceto balsámico 30 cc</w:t>
      </w:r>
      <w:r/>
    </w:p>
    <w:p>
      <w:pPr>
        <w:numPr>
          <w:ilvl w:val="0"/>
          <w:numId w:val="1"/>
        </w:numPr>
      </w:pPr>
      <w:r>
        <w:t>Aceite De Oliva 90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