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Papillote de fruta	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Té Earl Grey fume 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Chocolate cobertura semi-amargo 100 g</w:t>
      </w:r>
      <w:r/>
    </w:p>
    <w:p>
      <w:pPr/>
      <w:r>
        <w:rPr>
          <w:b/>
          <w:sz w:val="52"/>
          <w:szCs w:val="52"/>
        </w:rPr>
        <w:t>Papillote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Ralladura de limón A gusto</w:t>
      </w:r>
      <w:r/>
    </w:p>
    <w:p>
      <w:pPr>
        <w:numPr>
          <w:ilvl w:val="0"/>
          <w:numId w:val="1"/>
        </w:numPr>
      </w:pPr>
      <w:r>
        <w:t>Pimienta de Jamaica A gusto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Helado de chocolate 50 g</w:t>
      </w:r>
      <w:r/>
    </w:p>
    <w:p>
      <w:pPr>
        <w:numPr>
          <w:ilvl w:val="0"/>
          <w:numId w:val="1"/>
        </w:numPr>
      </w:pPr>
      <w:r>
        <w:t>Haba Tonka (Especia originaria de Venezuela)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