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Papas bravas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Papas 4 Unidades</w:t>
      </w:r>
      <w:r/>
    </w:p>
    <w:p>
      <w:pPr>
        <w:numPr>
          <w:ilvl w:val="0"/>
          <w:numId w:val="1"/>
        </w:numPr>
      </w:pPr>
      <w:r>
        <w:t>Pimienta de Cayena 1 cdita.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Perejil picado A gusto</w:t>
      </w:r>
      <w:r/>
    </w:p>
    <w:p>
      <w:pPr>
        <w:numPr>
          <w:ilvl w:val="0"/>
          <w:numId w:val="1"/>
        </w:numPr>
      </w:pPr>
      <w:r>
        <w:t>Vinagre 2 cdas.</w:t>
      </w:r>
      <w:r/>
    </w:p>
    <w:p>
      <w:pPr>
        <w:numPr>
          <w:ilvl w:val="0"/>
          <w:numId w:val="1"/>
        </w:numPr>
      </w:pPr>
      <w:r>
        <w:t>Aceite de girasol 250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