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Panqueque Chino</w:t>
      </w:r>
      <w:r/>
    </w:p>
    <w:p>
      <w:pPr/>
      <w:r>
        <w:rPr>
          <w:b/>
          <w:sz w:val="52"/>
          <w:szCs w:val="52"/>
        </w:rPr>
        <w:t>Panqueques</w:t>
      </w:r>
      <w:r/>
    </w:p>
    <w:p>
      <w:pPr>
        <w:numPr>
          <w:ilvl w:val="0"/>
          <w:numId w:val="1"/>
        </w:numPr>
      </w:pPr>
      <w:r>
        <w:t>Aceite De Maíz 2 cdas</w:t>
      </w:r>
      <w:r/>
    </w:p>
    <w:p>
      <w:pPr>
        <w:numPr>
          <w:ilvl w:val="0"/>
          <w:numId w:val="1"/>
        </w:numPr>
      </w:pPr>
      <w:r>
        <w:t>Aceite de Sésamo c/n</w:t>
      </w:r>
      <w:r/>
    </w:p>
    <w:p>
      <w:pPr>
        <w:numPr>
          <w:ilvl w:val="0"/>
          <w:numId w:val="1"/>
        </w:numPr>
      </w:pPr>
      <w:r>
        <w:t>Harina 500 grs</w:t>
      </w:r>
      <w:r/>
    </w:p>
    <w:p>
      <w:pPr>
        <w:numPr>
          <w:ilvl w:val="0"/>
          <w:numId w:val="1"/>
        </w:numPr>
      </w:pPr>
      <w:r>
        <w:t>Agua Caliente 250 cc</w:t>
      </w:r>
      <w:r/>
    </w:p>
    <w:p>
      <w:pPr>
        <w:numPr>
          <w:ilvl w:val="0"/>
          <w:numId w:val="1"/>
        </w:numPr>
      </w:pPr>
      <w:r>
        <w:t>Nira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