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Pancitos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Aceite ¾ taza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Queso Provolone 300 Gramos</w:t>
      </w:r>
      <w:r/>
    </w:p>
    <w:p>
      <w:pPr>
        <w:numPr>
          <w:ilvl w:val="0"/>
          <w:numId w:val="1"/>
        </w:numPr>
      </w:pPr>
      <w:r>
        <w:t>Queso muzzarella 400 Gramos</w:t>
      </w:r>
      <w:r/>
    </w:p>
    <w:p>
      <w:pPr>
        <w:numPr>
          <w:ilvl w:val="0"/>
          <w:numId w:val="1"/>
        </w:numPr>
      </w:pPr>
      <w:r>
        <w:t>Almidón de yuca 300 Gramos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el pesto</w:t>
      </w:r>
      <w:r/>
    </w:p>
    <w:p>
      <w:pPr>
        <w:numPr>
          <w:ilvl w:val="0"/>
          <w:numId w:val="1"/>
        </w:numPr>
      </w:pPr>
      <w:r>
        <w:t>Tomates hidratados en aceite 50 Gramos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Albahaca fresca 10 Gramos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Almendras 15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