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Pancita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Pancita de res 1 /2 Kilo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Ajo 12 Dientes</w:t>
      </w:r>
      <w:r/>
    </w:p>
    <w:p>
      <w:pPr>
        <w:numPr>
          <w:ilvl w:val="0"/>
          <w:numId w:val="1"/>
        </w:numPr>
      </w:pPr>
      <w:r>
        <w:t>Sal y pimienta negra 1 Pizca</w:t>
      </w:r>
      <w:r/>
    </w:p>
    <w:p>
      <w:pPr>
        <w:numPr>
          <w:ilvl w:val="0"/>
          <w:numId w:val="1"/>
        </w:numPr>
      </w:pPr>
      <w:r>
        <w:t>Chiles guajillo 18 Unidades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Cebolla picada Cantidad necesaria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Chile de árbol seco molido Cantidad necesaria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>Tortillas De Maíz Azul y Blanca Cantidad necesaria</w:t>
      </w:r>
      <w:r/>
    </w:p>
    <w:p>
      <w:pPr/>
      <w:r>
        <w:rPr>
          <w:b/>
          <w:sz w:val="52"/>
          <w:szCs w:val="52"/>
        </w:rPr>
        <w:t>Salsa borracha</w:t>
      </w:r>
      <w:r/>
    </w:p>
    <w:p>
      <w:pPr>
        <w:numPr>
          <w:ilvl w:val="0"/>
          <w:numId w:val="1"/>
        </w:numPr>
      </w:pPr>
      <w:r>
        <w:t>Cerveza clara 250 Mililitros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Chile pasilla 4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y pimienta gorda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