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Dulce alemán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Almendras 200  Gramos</w:t>
      </w:r>
      <w:r/>
    </w:p>
    <w:p>
      <w:pPr>
        <w:numPr>
          <w:ilvl w:val="0"/>
          <w:numId w:val="1"/>
        </w:numPr>
      </w:pPr>
      <w:r>
        <w:t>Azucar 150  Gramos</w:t>
      </w:r>
      <w:r/>
    </w:p>
    <w:p>
      <w:pPr>
        <w:numPr>
          <w:ilvl w:val="0"/>
          <w:numId w:val="1"/>
        </w:numPr>
      </w:pPr>
      <w:r>
        <w:t>Cascaritas de naranja 50  Gramos</w:t>
      </w:r>
      <w:r/>
    </w:p>
    <w:p>
      <w:pPr>
        <w:numPr>
          <w:ilvl w:val="0"/>
          <w:numId w:val="1"/>
        </w:numPr>
      </w:pPr>
      <w:r>
        <w:t>Coñac 3 cdts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Extracto de vainilla 1 cdta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Mantequilla 200  Gramos</w:t>
      </w:r>
      <w:r/>
    </w:p>
    <w:p>
      <w:pPr>
        <w:numPr>
          <w:ilvl w:val="0"/>
          <w:numId w:val="1"/>
        </w:numPr>
      </w:pPr>
      <w:r>
        <w:t>Naranja para su ralladura 1  unidad</w:t>
      </w:r>
      <w:r/>
    </w:p>
    <w:p>
      <w:pPr>
        <w:numPr>
          <w:ilvl w:val="0"/>
          <w:numId w:val="1"/>
        </w:numPr>
      </w:pPr>
      <w:r>
        <w:t>Nueces 100  Gramos</w:t>
      </w:r>
      <w:r/>
    </w:p>
    <w:p>
      <w:pPr>
        <w:numPr>
          <w:ilvl w:val="0"/>
          <w:numId w:val="1"/>
        </w:numPr>
      </w:pPr>
      <w:r>
        <w:t>Pasas de Uva 100  Gramos</w:t>
      </w:r>
      <w:r/>
    </w:p>
    <w:p>
      <w:pPr>
        <w:numPr>
          <w:ilvl w:val="0"/>
          <w:numId w:val="1"/>
        </w:numPr>
      </w:pPr>
      <w:r>
        <w:t>Sal 1/2 cdta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/>
      <w:r>
        <w:rPr>
          <w:b/>
          <w:sz w:val="52"/>
          <w:szCs w:val="52"/>
        </w:rPr>
        <w:t>Fermento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Harina 1 cda</w:t>
      </w:r>
      <w:r/>
    </w:p>
    <w:p>
      <w:pPr>
        <w:numPr>
          <w:ilvl w:val="0"/>
          <w:numId w:val="1"/>
        </w:numPr>
      </w:pPr>
      <w:r>
        <w:t>Levadura 40  Gramos</w:t>
      </w:r>
      <w:r/>
    </w:p>
    <w:p>
      <w:pPr>
        <w:numPr>
          <w:ilvl w:val="0"/>
          <w:numId w:val="1"/>
        </w:numPr>
      </w:pPr>
      <w:r>
        <w:t>Leche tibia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