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Azucar comun 150 g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Agua de azahar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Ralladura de naranja 1 cdita.</w:t>
      </w:r>
      <w:r/>
    </w:p>
    <w:p>
      <w:pPr>
        <w:numPr>
          <w:ilvl w:val="0"/>
          <w:numId w:val="1"/>
        </w:numPr>
      </w:pPr>
      <w:r>
        <w:t>Extracto De Malta 1 cda.</w:t>
      </w:r>
      <w:r/>
    </w:p>
    <w:p>
      <w:pPr>
        <w:numPr>
          <w:ilvl w:val="0"/>
          <w:numId w:val="1"/>
        </w:numPr>
      </w:pPr>
      <w:r>
        <w:t>Esencia de almendras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Pasas de uva negras 150  g</w:t>
      </w:r>
      <w:r/>
    </w:p>
    <w:p>
      <w:pPr>
        <w:numPr>
          <w:ilvl w:val="0"/>
          <w:numId w:val="1"/>
        </w:numPr>
      </w:pPr>
      <w:r>
        <w:t>Nueces 150  g</w:t>
      </w:r>
      <w:r/>
    </w:p>
    <w:p>
      <w:pPr>
        <w:numPr>
          <w:ilvl w:val="0"/>
          <w:numId w:val="1"/>
        </w:numPr>
      </w:pPr>
      <w:r>
        <w:t>Pistachos pelados 150  g</w:t>
      </w:r>
      <w:r/>
    </w:p>
    <w:p>
      <w:pPr>
        <w:numPr>
          <w:ilvl w:val="0"/>
          <w:numId w:val="1"/>
        </w:numPr>
      </w:pPr>
      <w:r>
        <w:t>Cognac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Huevos batidos 2  Unidades</w:t>
      </w:r>
      <w:r/>
    </w:p>
    <w:p>
      <w:pPr>
        <w:numPr>
          <w:ilvl w:val="0"/>
          <w:numId w:val="1"/>
        </w:numPr>
      </w:pPr>
      <w:r>
        <w:t>Fondant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