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Ostras preparadas</w:t>
      </w:r>
      <w:r/>
    </w:p>
    <w:p>
      <w:pPr/>
      <w:r>
        <w:rPr>
          <w:b/>
          <w:sz w:val="52"/>
          <w:szCs w:val="52"/>
        </w:rPr>
        <w:t>Para ostras con jugo de pepino y huevas de salmón</w:t>
      </w:r>
      <w:r/>
    </w:p>
    <w:p>
      <w:pPr>
        <w:numPr>
          <w:ilvl w:val="0"/>
          <w:numId w:val="1"/>
        </w:numPr>
      </w:pPr>
      <w:r>
        <w:t>Manzana Granny Smith 1 Unidad</w:t>
      </w:r>
      <w:r/>
    </w:p>
    <w:p>
      <w:pPr>
        <w:numPr>
          <w:ilvl w:val="0"/>
          <w:numId w:val="1"/>
        </w:numPr>
      </w:pPr>
      <w:r>
        <w:t>Ostras 6 Unidades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Tabasco Unas gotas</w:t>
      </w:r>
      <w:r/>
    </w:p>
    <w:p>
      <w:pPr>
        <w:numPr>
          <w:ilvl w:val="0"/>
          <w:numId w:val="1"/>
        </w:numPr>
      </w:pPr>
      <w:r>
        <w:t xml:space="preserve">Huevas de salmón </w:t>
      </w:r>
      <w:r/>
    </w:p>
    <w:p>
      <w:pPr>
        <w:numPr>
          <w:ilvl w:val="0"/>
          <w:numId w:val="1"/>
        </w:numPr>
      </w:pPr>
      <w:r>
        <w:t>Salicornia 1 Ramita</w:t>
      </w:r>
      <w:r/>
    </w:p>
    <w:p>
      <w:pPr/>
      <w:r>
        <w:rPr>
          <w:b/>
          <w:sz w:val="52"/>
          <w:szCs w:val="52"/>
        </w:rPr>
        <w:t>Para ostras templadas gratinadas</w:t>
      </w:r>
      <w:r/>
    </w:p>
    <w:p>
      <w:pPr>
        <w:numPr>
          <w:ilvl w:val="0"/>
          <w:numId w:val="1"/>
        </w:numPr>
      </w:pPr>
      <w:r>
        <w:t>Ostras 6 Unidades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Granos de Pimienta blanca 1/2 cdita.</w:t>
      </w:r>
      <w:r/>
    </w:p>
    <w:p>
      <w:pPr>
        <w:numPr>
          <w:ilvl w:val="0"/>
          <w:numId w:val="1"/>
        </w:numPr>
      </w:pPr>
      <w:r>
        <w:t>Mantequilla recién clarificada y templada 125 g</w:t>
      </w:r>
      <w:r/>
    </w:p>
    <w:p>
      <w:pPr>
        <w:numPr>
          <w:ilvl w:val="0"/>
          <w:numId w:val="1"/>
        </w:numPr>
      </w:pPr>
      <w:r>
        <w:t>Agua frìa 2 cdas.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Vinagre de Vino Blanco 1/2 cda.</w:t>
      </w:r>
      <w:r/>
    </w:p>
    <w:p>
      <w:pPr>
        <w:numPr>
          <w:ilvl w:val="0"/>
          <w:numId w:val="1"/>
        </w:numPr>
      </w:pPr>
      <w:r>
        <w:t>Estragón Hojas</w:t>
      </w:r>
      <w:r/>
    </w:p>
    <w:p>
      <w:pPr>
        <w:numPr>
          <w:ilvl w:val="0"/>
          <w:numId w:val="1"/>
        </w:numPr>
      </w:pPr>
      <w:r>
        <w:t>Zumo de limón 1/4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