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Ostiones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Chiles en vinagre 1/3 Taza</w:t>
      </w:r>
      <w:r/>
    </w:p>
    <w:p>
      <w:pPr>
        <w:numPr>
          <w:ilvl w:val="0"/>
          <w:numId w:val="1"/>
        </w:numPr>
      </w:pPr>
      <w:r>
        <w:t>Vinagre 1/4 Taza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Orégano seco 3 cdts</w:t>
      </w:r>
      <w:r/>
    </w:p>
    <w:p>
      <w:pPr>
        <w:numPr>
          <w:ilvl w:val="0"/>
          <w:numId w:val="1"/>
        </w:numPr>
      </w:pPr>
      <w:r>
        <w:t>Ostiones 24 Unidades</w:t>
      </w:r>
      <w:r/>
    </w:p>
    <w:p>
      <w:pPr>
        <w:numPr>
          <w:ilvl w:val="0"/>
          <w:numId w:val="1"/>
        </w:numPr>
      </w:pPr>
      <w:r>
        <w:t>Pimienta negra molida 1 cdta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