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Osobucco in Bianco</w:t>
      </w:r>
      <w:r/>
    </w:p>
    <w:p>
      <w:pPr/>
      <w:r>
        <w:rPr>
          <w:b/>
          <w:sz w:val="52"/>
          <w:szCs w:val="52"/>
        </w:rPr>
        <w:t>Osobucco</w:t>
      </w:r>
      <w:r/>
    </w:p>
    <w:p>
      <w:pPr>
        <w:numPr>
          <w:ilvl w:val="0"/>
          <w:numId w:val="1"/>
        </w:numPr>
      </w:pPr>
      <w:r>
        <w:t>Hojas de Laurel 4 Unidades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Dientes de ajo 4 Unidades</w:t>
      </w:r>
      <w:r/>
    </w:p>
    <w:p>
      <w:pPr>
        <w:numPr>
          <w:ilvl w:val="0"/>
          <w:numId w:val="1"/>
        </w:numPr>
      </w:pPr>
      <w:r>
        <w:t>Caldo De Pollo 1 Litro</w:t>
      </w:r>
      <w:r/>
    </w:p>
    <w:p>
      <w:pPr>
        <w:numPr>
          <w:ilvl w:val="0"/>
          <w:numId w:val="1"/>
        </w:numPr>
      </w:pPr>
      <w:r>
        <w:t>Manteca 200  Gramos</w:t>
      </w:r>
      <w:r/>
    </w:p>
    <w:p>
      <w:pPr>
        <w:numPr>
          <w:ilvl w:val="0"/>
          <w:numId w:val="1"/>
        </w:numPr>
      </w:pPr>
      <w:r>
        <w:t>Ossobuco enteros con hueso sin cortar con tuétano 1   unidad</w:t>
      </w:r>
      <w:r/>
    </w:p>
    <w:p>
      <w:pPr>
        <w:numPr>
          <w:ilvl w:val="0"/>
          <w:numId w:val="1"/>
        </w:numPr>
      </w:pPr>
      <w:r>
        <w:t>Vino Blanco 1 Litro</w:t>
      </w:r>
      <w:r/>
    </w:p>
    <w:p>
      <w:pPr/>
      <w:r>
        <w:rPr>
          <w:b/>
          <w:sz w:val="52"/>
          <w:szCs w:val="52"/>
        </w:rPr>
        <w:t>Porotos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Porotos alubias remojadas 250  Gramos</w:t>
      </w:r>
      <w:r/>
    </w:p>
    <w:p>
      <w:pPr>
        <w:numPr>
          <w:ilvl w:val="0"/>
          <w:numId w:val="1"/>
        </w:numPr>
      </w:pPr>
      <w:r>
        <w:t>Romero, salvia y tomillo c/n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