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Orzo mediterráneo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