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Ñoquis de zanahoria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Vino Cabernet Malbec 1999 </w:t>
      </w:r>
      <w:r/>
    </w:p>
    <w:p>
      <w:pPr/>
      <w:r>
        <w:rPr>
          <w:b/>
          <w:sz w:val="52"/>
          <w:szCs w:val="52"/>
        </w:rPr>
        <w:t>Hongos salteados</w:t>
      </w:r>
      <w:r/>
    </w:p>
    <w:p>
      <w:pPr>
        <w:numPr>
          <w:ilvl w:val="0"/>
          <w:numId w:val="1"/>
        </w:numPr>
      </w:pPr>
      <w:r>
        <w:t>Aceite De Oliva 4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Hongos frescos variados 250 g</w:t>
      </w:r>
      <w:r/>
    </w:p>
    <w:p>
      <w:pPr/>
      <w:r>
        <w:rPr>
          <w:b/>
          <w:sz w:val="52"/>
          <w:szCs w:val="52"/>
        </w:rPr>
        <w:t>Ñoquis</w:t>
      </w:r>
      <w:r/>
    </w:p>
    <w:p>
      <w:pPr>
        <w:numPr>
          <w:ilvl w:val="0"/>
          <w:numId w:val="1"/>
        </w:numPr>
      </w:pPr>
      <w:r>
        <w:t>Harina 200 grs.</w:t>
      </w:r>
      <w:r/>
    </w:p>
    <w:p>
      <w:pPr>
        <w:numPr>
          <w:ilvl w:val="0"/>
          <w:numId w:val="1"/>
        </w:numPr>
      </w:pPr>
      <w:r>
        <w:t>Zanahoria 350 g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Papas 600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Queso Parmesano Rallado 50 g</w:t>
      </w:r>
      <w:r/>
    </w:p>
    <w:p>
      <w:pPr>
        <w:numPr>
          <w:ilvl w:val="0"/>
          <w:numId w:val="1"/>
        </w:numPr>
      </w:pPr>
      <w:r>
        <w:t>Clara 1 Unidad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Nuez Moscada A gusto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Crema de leche 500 cc</w:t>
      </w:r>
      <w:r/>
    </w:p>
    <w:p>
      <w:pPr>
        <w:numPr>
          <w:ilvl w:val="0"/>
          <w:numId w:val="1"/>
        </w:numPr>
      </w:pPr>
      <w:r>
        <w:t>Rabano Picante A gusto</w:t>
      </w:r>
      <w:r/>
    </w:p>
    <w:p>
      <w:pPr>
        <w:numPr>
          <w:ilvl w:val="0"/>
          <w:numId w:val="1"/>
        </w:numPr>
      </w:pPr>
      <w:r>
        <w:t>Remolacha 1 Unidad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Ciboulette A gusto</w:t>
      </w:r>
      <w:r/>
    </w:p>
    <w:p>
      <w:pPr>
        <w:numPr>
          <w:ilvl w:val="0"/>
          <w:numId w:val="1"/>
        </w:numPr>
      </w:pPr>
      <w:r>
        <w:t>Queso Parmesano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