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Nimono (vegetales escalfados)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Gobo 100 g</w:t>
      </w:r>
      <w:r/>
    </w:p>
    <w:p>
      <w:pPr>
        <w:numPr>
          <w:ilvl w:val="0"/>
          <w:numId w:val="1"/>
        </w:numPr>
      </w:pPr>
      <w:r>
        <w:t>Cogñacku 200 cc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Renkon 1 Unidad</w:t>
      </w:r>
      <w:r/>
    </w:p>
    <w:p>
      <w:pPr>
        <w:numPr>
          <w:ilvl w:val="0"/>
          <w:numId w:val="1"/>
        </w:numPr>
      </w:pPr>
      <w:r>
        <w:t>Mirin 30 cc</w:t>
      </w:r>
      <w:r/>
    </w:p>
    <w:p>
      <w:pPr>
        <w:numPr>
          <w:ilvl w:val="0"/>
          <w:numId w:val="1"/>
        </w:numPr>
      </w:pPr>
      <w:r>
        <w:t>Shitake fresco 100 grs.</w:t>
      </w:r>
      <w:r/>
    </w:p>
    <w:p>
      <w:pPr>
        <w:numPr>
          <w:ilvl w:val="0"/>
          <w:numId w:val="1"/>
        </w:numPr>
      </w:pPr>
      <w:r>
        <w:t>Sato imo (pequeñas papas dulce Japonesa) 200 g</w:t>
      </w:r>
      <w:r/>
    </w:p>
    <w:p>
      <w:pPr>
        <w:numPr>
          <w:ilvl w:val="0"/>
          <w:numId w:val="1"/>
        </w:numPr>
      </w:pPr>
      <w:r>
        <w:t>Sayaedo (chauchas planas Japonesa) 200 g</w:t>
      </w:r>
      <w:r/>
    </w:p>
    <w:p>
      <w:pPr>
        <w:numPr>
          <w:ilvl w:val="0"/>
          <w:numId w:val="1"/>
        </w:numPr>
      </w:pPr>
      <w:r>
        <w:t>Zanahorias grandes 2 Unidades</w:t>
      </w:r>
      <w:r/>
    </w:p>
    <w:p>
      <w:pPr>
        <w:numPr>
          <w:ilvl w:val="0"/>
          <w:numId w:val="1"/>
        </w:numPr>
      </w:pPr>
      <w:r>
        <w:t>Dashinomoto 30 g</w:t>
      </w:r>
      <w:r/>
    </w:p>
    <w:p>
      <w:pPr>
        <w:numPr>
          <w:ilvl w:val="0"/>
          <w:numId w:val="1"/>
        </w:numPr>
      </w:pPr>
      <w:r>
        <w:t>Shitake seco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