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New York Roll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200 grs.</w:t>
      </w:r>
      <w:r/>
    </w:p>
    <w:p>
      <w:pPr>
        <w:numPr>
          <w:ilvl w:val="0"/>
          <w:numId w:val="1"/>
        </w:numPr>
      </w:pPr>
      <w:r>
        <w:t>Semillas de sésamo tostadas Cantidad necesaria</w:t>
      </w:r>
      <w:r/>
    </w:p>
    <w:p>
      <w:pPr>
        <w:numPr>
          <w:ilvl w:val="0"/>
          <w:numId w:val="1"/>
        </w:numPr>
      </w:pPr>
      <w:r>
        <w:t>Alga nori Cantidad necesaria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Arroz para sushi 1 Taza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/>
      <w:r>
        <w:rPr>
          <w:b/>
          <w:sz w:val="52"/>
          <w:szCs w:val="52"/>
        </w:rPr>
        <w:t>Aderezo</w:t>
      </w:r>
      <w:r/>
    </w:p>
    <w:p>
      <w:pPr>
        <w:numPr>
          <w:ilvl w:val="0"/>
          <w:numId w:val="1"/>
        </w:numPr>
      </w:pPr>
      <w:r>
        <w:t>Vinagre 1 Taza</w:t>
      </w:r>
      <w:r/>
    </w:p>
    <w:p>
      <w:pPr>
        <w:numPr>
          <w:ilvl w:val="0"/>
          <w:numId w:val="1"/>
        </w:numPr>
      </w:pPr>
      <w:r>
        <w:t>Azucar 3/4 Taza</w:t>
      </w:r>
      <w:r/>
    </w:p>
    <w:p>
      <w:pPr>
        <w:numPr>
          <w:ilvl w:val="0"/>
          <w:numId w:val="1"/>
        </w:numPr>
      </w:pPr>
      <w:r>
        <w:t>Sal 1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