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Namoura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445 c.c.</w:t>
      </w:r>
      <w:r/>
    </w:p>
    <w:p>
      <w:pPr>
        <w:numPr>
          <w:ilvl w:val="0"/>
          <w:numId w:val="1"/>
        </w:numPr>
      </w:pPr>
      <w:r>
        <w:t>Azucar 500 grs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/>
      <w:r>
        <w:rPr>
          <w:b/>
          <w:sz w:val="52"/>
          <w:szCs w:val="52"/>
        </w:rPr>
        <w:t>Namuura</w:t>
      </w:r>
      <w:r/>
    </w:p>
    <w:p>
      <w:pPr>
        <w:numPr>
          <w:ilvl w:val="0"/>
          <w:numId w:val="1"/>
        </w:numPr>
      </w:pPr>
      <w:r>
        <w:t>Agua de azahar 15 c.c.</w:t>
      </w:r>
      <w:r/>
    </w:p>
    <w:p>
      <w:pPr>
        <w:numPr>
          <w:ilvl w:val="0"/>
          <w:numId w:val="1"/>
        </w:numPr>
      </w:pPr>
      <w:r>
        <w:t>Azucar 225  Gramos</w:t>
      </w:r>
      <w:r/>
    </w:p>
    <w:p>
      <w:pPr>
        <w:numPr>
          <w:ilvl w:val="0"/>
          <w:numId w:val="1"/>
        </w:numPr>
      </w:pPr>
      <w:r>
        <w:t>Leche tibia 300 c.c.</w:t>
      </w:r>
      <w:r/>
    </w:p>
    <w:p>
      <w:pPr>
        <w:numPr>
          <w:ilvl w:val="0"/>
          <w:numId w:val="1"/>
        </w:numPr>
      </w:pPr>
      <w:r>
        <w:t>Manteca 100  Gramos</w:t>
      </w:r>
      <w:r/>
    </w:p>
    <w:p>
      <w:pPr>
        <w:numPr>
          <w:ilvl w:val="0"/>
          <w:numId w:val="1"/>
        </w:numPr>
      </w:pPr>
      <w:r>
        <w:t>Polvo de hornear 20  Gramos</w:t>
      </w:r>
      <w:r/>
    </w:p>
    <w:p>
      <w:pPr>
        <w:numPr>
          <w:ilvl w:val="0"/>
          <w:numId w:val="1"/>
        </w:numPr>
      </w:pPr>
      <w:r>
        <w:t>Sémola 600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