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Cebolla rojja 1 Unidad</w:t>
      </w:r>
      <w:r/>
    </w:p>
    <w:p>
      <w:pPr>
        <w:numPr>
          <w:ilvl w:val="0"/>
          <w:numId w:val="1"/>
        </w:numPr>
      </w:pPr>
      <w:r>
        <w:t>Cilantro fresco 1 Ramillete</w:t>
      </w:r>
      <w:r/>
    </w:p>
    <w:p>
      <w:pPr>
        <w:numPr>
          <w:ilvl w:val="0"/>
          <w:numId w:val="1"/>
        </w:numPr>
      </w:pPr>
      <w:r>
        <w:t xml:space="preserve">Frijoles triturados 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 xml:space="preserve">Palta madura </w:t>
      </w:r>
      <w:r/>
    </w:p>
    <w:p>
      <w:pPr>
        <w:numPr>
          <w:ilvl w:val="0"/>
          <w:numId w:val="1"/>
        </w:numPr>
      </w:pPr>
      <w:r>
        <w:t>Queso cheddar rallado 200 g</w:t>
      </w:r>
      <w:r/>
    </w:p>
    <w:p>
      <w:pPr>
        <w:numPr>
          <w:ilvl w:val="0"/>
          <w:numId w:val="1"/>
        </w:numPr>
      </w:pPr>
      <w:r>
        <w:t>Aceite De Oliva 1/2 L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Tortitas de maíz grandes 10 Unidades</w:t>
      </w:r>
      <w:r/>
    </w:p>
    <w:p>
      <w:pPr>
        <w:numPr>
          <w:ilvl w:val="0"/>
          <w:numId w:val="1"/>
        </w:numPr>
      </w:pPr>
      <w:r>
        <w:t>Vaso de leche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