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Muhamara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30 c.c.</w:t>
      </w:r>
      <w:r/>
    </w:p>
    <w:p>
      <w:pPr>
        <w:numPr>
          <w:ilvl w:val="0"/>
          <w:numId w:val="1"/>
        </w:numPr>
      </w:pPr>
      <w:r>
        <w:t>Dátil 2 Unidades</w:t>
      </w:r>
      <w:r/>
    </w:p>
    <w:p>
      <w:pPr>
        <w:numPr>
          <w:ilvl w:val="0"/>
          <w:numId w:val="1"/>
        </w:numPr>
      </w:pPr>
      <w:r>
        <w:t>Jalapeño rojo asado 1  unidad</w:t>
      </w:r>
      <w:r/>
    </w:p>
    <w:p>
      <w:pPr>
        <w:numPr>
          <w:ilvl w:val="0"/>
          <w:numId w:val="1"/>
        </w:numPr>
      </w:pPr>
      <w:r>
        <w:t>Jugo de Limón 30 c.c.</w:t>
      </w:r>
      <w:r/>
    </w:p>
    <w:p>
      <w:pPr>
        <w:numPr>
          <w:ilvl w:val="0"/>
          <w:numId w:val="1"/>
        </w:numPr>
      </w:pPr>
      <w:r>
        <w:t>Miga de pan blanco 40  Gramos</w:t>
      </w:r>
      <w:r/>
    </w:p>
    <w:p>
      <w:pPr>
        <w:numPr>
          <w:ilvl w:val="0"/>
          <w:numId w:val="1"/>
        </w:numPr>
      </w:pPr>
      <w:r>
        <w:t>Morrón rojo asado 400  Gramos</w:t>
      </w:r>
      <w:r/>
    </w:p>
    <w:p>
      <w:pPr>
        <w:numPr>
          <w:ilvl w:val="0"/>
          <w:numId w:val="1"/>
        </w:numPr>
      </w:pPr>
      <w:r>
        <w:t>Nuez 40  Gramos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>
        <w:numPr>
          <w:ilvl w:val="0"/>
          <w:numId w:val="1"/>
        </w:numPr>
      </w:pPr>
      <w:r>
        <w:t>Pimienta Negra c/n A gusto</w:t>
      </w:r>
      <w:r/>
    </w:p>
    <w:p>
      <w:pPr>
        <w:numPr>
          <w:ilvl w:val="0"/>
          <w:numId w:val="1"/>
        </w:numPr>
      </w:pPr>
      <w:r>
        <w:t>Tahina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