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Molcajete de cecina de Yecapixtla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Tomate 3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Manteca de cerdo derretida 2 Cucharadas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Pimienta Negra 1 Pizca</w:t>
      </w:r>
      <w:r/>
    </w:p>
    <w:p>
      <w:pPr>
        <w:numPr>
          <w:ilvl w:val="0"/>
          <w:numId w:val="1"/>
        </w:numPr>
      </w:pPr>
      <w:r>
        <w:t>Tomillo 3 Ramilletes</w:t>
      </w:r>
      <w:r/>
    </w:p>
    <w:p>
      <w:pPr>
        <w:numPr>
          <w:ilvl w:val="0"/>
          <w:numId w:val="1"/>
        </w:numPr>
      </w:pPr>
      <w:r>
        <w:t>Cilantro 1/2 Ramillete</w:t>
      </w:r>
      <w:r/>
    </w:p>
    <w:p>
      <w:pPr>
        <w:numPr>
          <w:ilvl w:val="0"/>
          <w:numId w:val="1"/>
        </w:numPr>
      </w:pPr>
      <w:r>
        <w:t>Cebolla cambray 6 Unidades</w:t>
      </w:r>
      <w:r/>
    </w:p>
    <w:p>
      <w:pPr>
        <w:numPr>
          <w:ilvl w:val="0"/>
          <w:numId w:val="1"/>
        </w:numPr>
      </w:pPr>
      <w:r>
        <w:t>Nopales 3 Unidades</w:t>
      </w:r>
      <w:r/>
    </w:p>
    <w:p>
      <w:pPr>
        <w:numPr>
          <w:ilvl w:val="0"/>
          <w:numId w:val="1"/>
        </w:numPr>
      </w:pPr>
      <w:r>
        <w:t>Queso Panela 250 g</w:t>
      </w:r>
      <w:r/>
    </w:p>
    <w:p>
      <w:pPr>
        <w:numPr>
          <w:ilvl w:val="0"/>
          <w:numId w:val="1"/>
        </w:numPr>
      </w:pPr>
      <w:r>
        <w:t>Chorizo 250 g</w:t>
      </w:r>
      <w:r/>
    </w:p>
    <w:p>
      <w:pPr>
        <w:numPr>
          <w:ilvl w:val="0"/>
          <w:numId w:val="1"/>
        </w:numPr>
      </w:pPr>
      <w:r>
        <w:t>Cecina natural de Yecapixtla 250 g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