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Milanesas de lentejas y mijo con wok de arroz yamani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Salsa de soja 100  cc</w:t>
      </w:r>
      <w:r/>
    </w:p>
    <w:p>
      <w:pPr>
        <w:numPr>
          <w:ilvl w:val="0"/>
          <w:numId w:val="1"/>
        </w:numPr>
      </w:pPr>
      <w:r>
        <w:t>Azúcar integral 2  cdas.</w:t>
      </w:r>
      <w:r/>
    </w:p>
    <w:p>
      <w:pPr>
        <w:numPr>
          <w:ilvl w:val="0"/>
          <w:numId w:val="1"/>
        </w:numPr>
      </w:pPr>
      <w:r>
        <w:t>Ajo picado 1 cdas.</w:t>
      </w:r>
      <w:r/>
    </w:p>
    <w:p>
      <w:pPr>
        <w:numPr>
          <w:ilvl w:val="0"/>
          <w:numId w:val="1"/>
        </w:numPr>
      </w:pPr>
      <w:r>
        <w:t>Aceite de Sésamo Gotas</w:t>
      </w:r>
      <w:r/>
    </w:p>
    <w:p>
      <w:pPr>
        <w:numPr>
          <w:ilvl w:val="0"/>
          <w:numId w:val="1"/>
        </w:numPr>
      </w:pPr>
      <w:r>
        <w:t>Jengibre 50 g</w:t>
      </w:r>
      <w:r/>
    </w:p>
    <w:p>
      <w:pPr/>
      <w:r>
        <w:rPr>
          <w:b/>
          <w:sz w:val="52"/>
          <w:szCs w:val="52"/>
        </w:rPr>
        <w:t>Para el wok</w:t>
      </w:r>
      <w:r/>
    </w:p>
    <w:p>
      <w:pPr>
        <w:numPr>
          <w:ilvl w:val="0"/>
          <w:numId w:val="1"/>
        </w:numPr>
      </w:pPr>
      <w:r>
        <w:t>Salsa de soja 150 cc</w:t>
      </w:r>
      <w:r/>
    </w:p>
    <w:p>
      <w:pPr>
        <w:numPr>
          <w:ilvl w:val="0"/>
          <w:numId w:val="1"/>
        </w:numPr>
      </w:pPr>
      <w:r>
        <w:t>Flores de bróccoli 300   g</w:t>
      </w:r>
      <w:r/>
    </w:p>
    <w:p>
      <w:pPr>
        <w:numPr>
          <w:ilvl w:val="0"/>
          <w:numId w:val="1"/>
        </w:numPr>
      </w:pPr>
      <w:r>
        <w:t>Semillas de Girasol Cantidad necesaria</w:t>
      </w:r>
      <w:r/>
    </w:p>
    <w:p>
      <w:pPr>
        <w:numPr>
          <w:ilvl w:val="0"/>
          <w:numId w:val="1"/>
        </w:numPr>
      </w:pPr>
      <w:r>
        <w:t>Tofu 200 grs.</w:t>
      </w:r>
      <w:r/>
    </w:p>
    <w:p>
      <w:pPr>
        <w:numPr>
          <w:ilvl w:val="0"/>
          <w:numId w:val="1"/>
        </w:numPr>
      </w:pPr>
      <w:r>
        <w:t>Habas 200  g</w:t>
      </w:r>
      <w:r/>
    </w:p>
    <w:p>
      <w:pPr>
        <w:numPr>
          <w:ilvl w:val="0"/>
          <w:numId w:val="1"/>
        </w:numPr>
      </w:pPr>
      <w:r>
        <w:t>Bok Choy 1 Unidades</w:t>
      </w:r>
      <w:r/>
    </w:p>
    <w:p>
      <w:pPr>
        <w:numPr>
          <w:ilvl w:val="0"/>
          <w:numId w:val="1"/>
        </w:numPr>
      </w:pPr>
      <w:r>
        <w:t>Yamaní cocido 300 grs.</w:t>
      </w:r>
      <w:r/>
    </w:p>
    <w:p>
      <w:pPr/>
      <w:r>
        <w:rPr>
          <w:b/>
          <w:sz w:val="52"/>
          <w:szCs w:val="52"/>
        </w:rPr>
        <w:t>Para la mayonesa de zanahoria</w:t>
      </w:r>
      <w:r/>
    </w:p>
    <w:p>
      <w:pPr>
        <w:numPr>
          <w:ilvl w:val="0"/>
          <w:numId w:val="1"/>
        </w:numPr>
      </w:pPr>
      <w:r>
        <w:t>Mostaza de Dijon 1  cda.</w:t>
      </w:r>
      <w:r/>
    </w:p>
    <w:p>
      <w:pPr>
        <w:numPr>
          <w:ilvl w:val="0"/>
          <w:numId w:val="1"/>
        </w:numPr>
      </w:pPr>
      <w:r>
        <w:t>Azúcar orgánica 1 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Blanco 2     cdas.</w:t>
      </w:r>
      <w:r/>
    </w:p>
    <w:p>
      <w:pPr>
        <w:numPr>
          <w:ilvl w:val="0"/>
          <w:numId w:val="1"/>
        </w:numPr>
      </w:pPr>
      <w:r>
        <w:t>Zanahorias 3   Unidades</w:t>
      </w:r>
      <w:r/>
    </w:p>
    <w:p>
      <w:pPr>
        <w:numPr>
          <w:ilvl w:val="0"/>
          <w:numId w:val="1"/>
        </w:numPr>
      </w:pPr>
      <w:r>
        <w:t>Aceite de Sésamo 1  cdas.</w:t>
      </w:r>
      <w:r/>
    </w:p>
    <w:p>
      <w:pPr>
        <w:numPr>
          <w:ilvl w:val="0"/>
          <w:numId w:val="1"/>
        </w:numPr>
      </w:pPr>
      <w:r>
        <w:t>Naranja 1  Unidad</w:t>
      </w:r>
      <w:r/>
    </w:p>
    <w:p>
      <w:pPr>
        <w:numPr>
          <w:ilvl w:val="0"/>
          <w:numId w:val="1"/>
        </w:numPr>
      </w:pPr>
      <w:r>
        <w:t>Sésamo tostado 100 grs.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Para las milanesas</w:t>
      </w:r>
      <w:r/>
    </w:p>
    <w:p>
      <w:pPr>
        <w:numPr>
          <w:ilvl w:val="0"/>
          <w:numId w:val="1"/>
        </w:numPr>
      </w:pPr>
      <w:r>
        <w:t>Avena arrollada fina 1 Tazas</w:t>
      </w:r>
      <w:r/>
    </w:p>
    <w:p>
      <w:pPr>
        <w:numPr>
          <w:ilvl w:val="0"/>
          <w:numId w:val="1"/>
        </w:numPr>
      </w:pPr>
      <w:r>
        <w:t>Caldo de cocción de los lentejones 1 Taza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    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Lentejones 500 grs.</w:t>
      </w:r>
      <w:r/>
    </w:p>
    <w:p>
      <w:pPr>
        <w:numPr>
          <w:ilvl w:val="0"/>
          <w:numId w:val="1"/>
        </w:numPr>
      </w:pPr>
      <w:r>
        <w:t>Mijo cocido 200 grs.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>
        <w:numPr>
          <w:ilvl w:val="0"/>
          <w:numId w:val="1"/>
        </w:numPr>
      </w:pPr>
      <w:r>
        <w:t>Pimiento rojo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