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viejo 1 k</w:t>
      </w:r>
      <w:r/>
    </w:p>
    <w:p>
      <w:pPr>
        <w:numPr>
          <w:ilvl w:val="0"/>
          <w:numId w:val="1"/>
        </w:numPr>
      </w:pPr>
      <w:r>
        <w:t>Bocconcini de mozzarella 150 g</w:t>
      </w:r>
      <w:r/>
    </w:p>
    <w:p>
      <w:pPr>
        <w:numPr>
          <w:ilvl w:val="0"/>
          <w:numId w:val="1"/>
        </w:numPr>
      </w:pPr>
      <w:r>
        <w:t>Huevos 16 Unidades</w:t>
      </w:r>
      <w:r/>
    </w:p>
    <w:p>
      <w:pPr>
        <w:numPr>
          <w:ilvl w:val="0"/>
          <w:numId w:val="1"/>
        </w:numPr>
      </w:pPr>
      <w:r>
        <w:t>Peceto 1 1/2 k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Ensalada de tomates cherry quemados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Hojas de albahaca baby 1/2  Taza</w:t>
      </w:r>
      <w:r/>
    </w:p>
    <w:p>
      <w:pPr>
        <w:numPr>
          <w:ilvl w:val="0"/>
          <w:numId w:val="1"/>
        </w:numPr>
      </w:pPr>
      <w:r>
        <w:t>Tomates cherry 500 grs.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Polenta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