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Merluza navideña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Merluza 1 Unidad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Cola De Langosta 1 Unidad</w:t>
      </w:r>
      <w:r/>
    </w:p>
    <w:p>
      <w:pPr>
        <w:numPr>
          <w:ilvl w:val="0"/>
          <w:numId w:val="1"/>
        </w:numPr>
      </w:pPr>
      <w:r>
        <w:t>Zucchini media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