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Merengue caramelizado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Leche 800 cc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Lemoncello 1 Copita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>
        <w:numPr>
          <w:ilvl w:val="0"/>
          <w:numId w:val="1"/>
        </w:numPr>
      </w:pPr>
      <w:r>
        <w:t>Fecula De Maiz 1 cda.</w:t>
      </w:r>
      <w:r/>
    </w:p>
    <w:p>
      <w:pPr/>
      <w:r>
        <w:rPr>
          <w:b/>
          <w:sz w:val="52"/>
          <w:szCs w:val="52"/>
        </w:rPr>
        <w:t>Para la isla flotante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Cremor tártaro 1 cdita.</w:t>
      </w:r>
      <w:r/>
    </w:p>
    <w:p>
      <w:pPr>
        <w:numPr>
          <w:ilvl w:val="0"/>
          <w:numId w:val="1"/>
        </w:numPr>
      </w:pPr>
      <w:r>
        <w:t>Azucar 20 cdas.</w:t>
      </w:r>
      <w:r/>
    </w:p>
    <w:p>
      <w:pPr>
        <w:numPr>
          <w:ilvl w:val="0"/>
          <w:numId w:val="1"/>
        </w:numPr>
      </w:pPr>
      <w:r>
        <w:t>Claras 10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