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Medialunas de Manteca de Juan Manuel Herrera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Azucar 500 grs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Harina 000 1/2 Kilo</w:t>
      </w:r>
      <w:r/>
    </w:p>
    <w:p>
      <w:pPr>
        <w:numPr>
          <w:ilvl w:val="0"/>
          <w:numId w:val="1"/>
        </w:numPr>
      </w:pPr>
      <w:r>
        <w:t>Harina 0000 1/2 Kilo</w:t>
      </w:r>
      <w:r/>
    </w:p>
    <w:p>
      <w:pPr>
        <w:numPr>
          <w:ilvl w:val="0"/>
          <w:numId w:val="1"/>
        </w:numPr>
      </w:pPr>
      <w:r>
        <w:t>Vainilla c/n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>
        <w:numPr>
          <w:ilvl w:val="0"/>
          <w:numId w:val="1"/>
        </w:numPr>
      </w:pPr>
      <w:r>
        <w:t>Levadura 60  Gramos</w:t>
      </w:r>
      <w:r/>
    </w:p>
    <w:p>
      <w:pPr>
        <w:numPr>
          <w:ilvl w:val="0"/>
          <w:numId w:val="1"/>
        </w:numPr>
      </w:pPr>
      <w:r>
        <w:t>Miel 30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Azucar 5 grs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Manteca 400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