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para Tartas Saladas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60  Gramos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Manteca 250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