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Marranitas de plátano y empanada de maíz</w:t>
      </w:r>
      <w:r/>
    </w:p>
    <w:p>
      <w:pPr/>
      <w:r>
        <w:rPr>
          <w:b/>
          <w:sz w:val="52"/>
          <w:szCs w:val="52"/>
        </w:rPr>
        <w:t>Para el ají de aguacate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Vinagre Blanco 50 cc</w:t>
      </w:r>
      <w:r/>
    </w:p>
    <w:p>
      <w:pPr>
        <w:numPr>
          <w:ilvl w:val="0"/>
          <w:numId w:val="1"/>
        </w:numPr>
      </w:pPr>
      <w:r>
        <w:t>Jalapeño 1 Unidad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Cilantro 1 Manojo pequeño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Aguacates 2 Unidades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Puré de papas 300 grs.</w:t>
      </w:r>
      <w:r/>
    </w:p>
    <w:p>
      <w:pPr>
        <w:numPr>
          <w:ilvl w:val="0"/>
          <w:numId w:val="1"/>
        </w:numPr>
      </w:pPr>
      <w:r>
        <w:t>Hogao 150 grs.</w:t>
      </w:r>
      <w:r/>
    </w:p>
    <w:p>
      <w:pPr>
        <w:numPr>
          <w:ilvl w:val="0"/>
          <w:numId w:val="1"/>
        </w:numPr>
      </w:pPr>
      <w:r>
        <w:t>Sobrebarriga cocida 250 g</w:t>
      </w:r>
      <w:r/>
    </w:p>
    <w:p>
      <w:pPr/>
      <w:r>
        <w:rPr>
          <w:b/>
          <w:sz w:val="52"/>
          <w:szCs w:val="52"/>
        </w:rPr>
        <w:t>Para la masa de empanadas</w:t>
      </w:r>
      <w:r/>
    </w:p>
    <w:p>
      <w:pPr>
        <w:numPr>
          <w:ilvl w:val="0"/>
          <w:numId w:val="1"/>
        </w:numPr>
      </w:pPr>
      <w:r>
        <w:t>Mandioca puré 100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de Maíz 200 g</w:t>
      </w:r>
      <w:r/>
    </w:p>
    <w:p>
      <w:pPr>
        <w:numPr>
          <w:ilvl w:val="0"/>
          <w:numId w:val="1"/>
        </w:numPr>
      </w:pPr>
      <w:r>
        <w:t>Color de achiote 1 cdita.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Fecula De Maiz 1 cda.</w:t>
      </w:r>
      <w:r/>
    </w:p>
    <w:p>
      <w:pPr>
        <w:numPr>
          <w:ilvl w:val="0"/>
          <w:numId w:val="1"/>
        </w:numPr>
      </w:pPr>
      <w:r>
        <w:t>Comino 1 cdita.</w:t>
      </w:r>
      <w:r/>
    </w:p>
    <w:p>
      <w:pPr/>
      <w:r>
        <w:rPr>
          <w:b/>
          <w:sz w:val="52"/>
          <w:szCs w:val="52"/>
        </w:rPr>
        <w:t>Para las marranitas</w:t>
      </w:r>
      <w:r/>
    </w:p>
    <w:p>
      <w:pPr>
        <w:numPr>
          <w:ilvl w:val="0"/>
          <w:numId w:val="1"/>
        </w:numPr>
      </w:pPr>
      <w:r>
        <w:t>Cebolla Larga 100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Platanos 2 Unidades</w:t>
      </w:r>
      <w:r/>
    </w:p>
    <w:p>
      <w:pPr>
        <w:numPr>
          <w:ilvl w:val="0"/>
          <w:numId w:val="1"/>
        </w:numPr>
      </w:pPr>
      <w:r>
        <w:t>Chipirones 200 g</w:t>
      </w:r>
      <w:r/>
    </w:p>
    <w:p>
      <w:pPr>
        <w:numPr>
          <w:ilvl w:val="0"/>
          <w:numId w:val="1"/>
        </w:numPr>
      </w:pPr>
      <w:r>
        <w:t>Aceite neutro para freír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