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Marmitako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 Vasos</w:t>
      </w:r>
      <w:r/>
    </w:p>
    <w:p>
      <w:pPr>
        <w:numPr>
          <w:ilvl w:val="0"/>
          <w:numId w:val="1"/>
        </w:numPr>
      </w:pPr>
      <w:r>
        <w:t>Ajos 2 Unidades</w:t>
      </w:r>
      <w:r/>
    </w:p>
    <w:p>
      <w:pPr>
        <w:numPr>
          <w:ilvl w:val="0"/>
          <w:numId w:val="1"/>
        </w:numPr>
      </w:pPr>
      <w:r>
        <w:t>Papas grandes 2 Unidades</w:t>
      </w:r>
      <w:r/>
    </w:p>
    <w:p>
      <w:pPr>
        <w:numPr>
          <w:ilvl w:val="0"/>
          <w:numId w:val="1"/>
        </w:numPr>
      </w:pPr>
      <w:r>
        <w:t>Atún fresco 500 g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Pimientos Verdes 1 Unidad</w:t>
      </w:r>
      <w:r/>
    </w:p>
    <w:p>
      <w:pPr>
        <w:numPr>
          <w:ilvl w:val="0"/>
          <w:numId w:val="1"/>
        </w:numPr>
      </w:pPr>
      <w:r>
        <w:t>Pimientos rojos 1 Unidad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Salsa de soja 1 Chorrito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Trocito de jengibre para rallar 1 Unidad</w:t>
      </w:r>
      <w:r/>
    </w:p>
    <w:p>
      <w:pPr>
        <w:numPr>
          <w:ilvl w:val="0"/>
          <w:numId w:val="1"/>
        </w:numPr>
      </w:pPr>
      <w:r>
        <w:t>Perejil fresco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