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MANJAR BLANCO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de coco 400 Ml</w:t>
      </w:r>
      <w:r/>
    </w:p>
    <w:p>
      <w:pPr>
        <w:numPr>
          <w:ilvl w:val="0"/>
          <w:numId w:val="1"/>
        </w:numPr>
      </w:pPr>
      <w:r>
        <w:t>Leche 500 Ml</w:t>
      </w:r>
      <w:r/>
    </w:p>
    <w:p>
      <w:pPr>
        <w:numPr>
          <w:ilvl w:val="0"/>
          <w:numId w:val="1"/>
        </w:numPr>
      </w:pPr>
      <w:r>
        <w:t>Azúcar 200 g</w:t>
      </w:r>
      <w:r/>
    </w:p>
    <w:p>
      <w:pPr>
        <w:numPr>
          <w:ilvl w:val="0"/>
          <w:numId w:val="1"/>
        </w:numPr>
      </w:pPr>
      <w:r>
        <w:t>Fecula De Maiz 4 Cucharadas</w:t>
      </w:r>
      <w:r/>
    </w:p>
    <w:p>
      <w:pPr>
        <w:numPr>
          <w:ilvl w:val="0"/>
          <w:numId w:val="1"/>
        </w:numPr>
      </w:pPr>
      <w:r>
        <w:t xml:space="preserve">Escencia de vainilla </w:t>
      </w:r>
      <w:r/>
    </w:p>
    <w:p>
      <w:pPr/>
      <w:r>
        <w:rPr>
          <w:b/>
          <w:sz w:val="52"/>
          <w:szCs w:val="52"/>
        </w:rPr>
        <w:t>Salsa de ciruelas</w:t>
      </w:r>
      <w:r/>
    </w:p>
    <w:p>
      <w:pPr>
        <w:numPr>
          <w:ilvl w:val="0"/>
          <w:numId w:val="1"/>
        </w:numPr>
      </w:pPr>
      <w:r>
        <w:t>Ciruelas pasas 200 g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Azúcar 1 Taza</w:t>
      </w:r>
      <w:r/>
    </w:p>
    <w:p>
      <w:pPr>
        <w:numPr>
          <w:ilvl w:val="0"/>
          <w:numId w:val="1"/>
        </w:numPr>
      </w:pPr>
      <w:r>
        <w:t>Vino dulce 2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