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Maiale alle olive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Lomos de Cerdo 2 Unidades</w:t>
      </w:r>
      <w:r/>
    </w:p>
    <w:p>
      <w:pPr>
        <w:numPr>
          <w:ilvl w:val="0"/>
          <w:numId w:val="1"/>
        </w:numPr>
      </w:pPr>
      <w:r>
        <w:t>Anchoas 3 Filetes</w:t>
      </w:r>
      <w:r/>
    </w:p>
    <w:p>
      <w:pPr>
        <w:numPr>
          <w:ilvl w:val="0"/>
          <w:numId w:val="1"/>
        </w:numPr>
      </w:pPr>
      <w:r>
        <w:t>Alcaparras 50 g</w:t>
      </w:r>
      <w:r/>
    </w:p>
    <w:p>
      <w:pPr>
        <w:numPr>
          <w:ilvl w:val="0"/>
          <w:numId w:val="1"/>
        </w:numPr>
      </w:pPr>
      <w:r>
        <w:t>Rúcula 50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Aceitunas negras 200 g</w:t>
      </w:r>
      <w:r/>
    </w:p>
    <w:p>
      <w:pPr>
        <w:numPr>
          <w:ilvl w:val="0"/>
          <w:numId w:val="1"/>
        </w:numPr>
      </w:pPr>
      <w:r>
        <w:t>Aceitunas verdes 200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Vino blanco seco 200 cc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