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Macaron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Ganache de chocolate Cantidad necesaria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Claras 100 grs.</w:t>
      </w:r>
      <w:r/>
    </w:p>
    <w:p>
      <w:pPr>
        <w:numPr>
          <w:ilvl w:val="0"/>
          <w:numId w:val="1"/>
        </w:numPr>
      </w:pPr>
      <w:r>
        <w:t>Semillas de sésamo A gusto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Semillas De Anis A gusto</w:t>
      </w:r>
      <w:r/>
    </w:p>
    <w:p>
      <w:pPr>
        <w:numPr>
          <w:ilvl w:val="0"/>
          <w:numId w:val="1"/>
        </w:numPr>
      </w:pPr>
      <w:r>
        <w:t>Harina de almendras 125 g</w:t>
      </w:r>
      <w:r/>
    </w:p>
    <w:p>
      <w:pPr>
        <w:numPr>
          <w:ilvl w:val="0"/>
          <w:numId w:val="1"/>
        </w:numPr>
      </w:pPr>
      <w:r>
        <w:t>Cremor tártaro 2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