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Lemon Pie</w:t>
      </w:r>
      <w:r/>
    </w:p>
    <w:p>
      <w:pPr/>
      <w:r>
        <w:rPr>
          <w:b/>
          <w:sz w:val="52"/>
          <w:szCs w:val="52"/>
        </w:rPr>
        <w:t>Para el merengue: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Azucar 165 g</w:t>
      </w:r>
      <w:r/>
    </w:p>
    <w:p>
      <w:pPr>
        <w:numPr>
          <w:ilvl w:val="0"/>
          <w:numId w:val="1"/>
        </w:numPr>
      </w:pPr>
      <w:r>
        <w:t>Azucar 55 g</w:t>
      </w:r>
      <w:r/>
    </w:p>
    <w:p>
      <w:pPr>
        <w:numPr>
          <w:ilvl w:val="0"/>
          <w:numId w:val="1"/>
        </w:numPr>
      </w:pPr>
      <w:r>
        <w:t>Agua 70 cc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Masa brisee Cantidad necesaria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Jugo de Limón 140 cc</w:t>
      </w:r>
      <w:r/>
    </w:p>
    <w:p>
      <w:pPr>
        <w:numPr>
          <w:ilvl w:val="0"/>
          <w:numId w:val="1"/>
        </w:numPr>
      </w:pPr>
      <w:r>
        <w:t>Manteca 220 g</w:t>
      </w:r>
      <w:r/>
    </w:p>
    <w:p>
      <w:pPr>
        <w:numPr>
          <w:ilvl w:val="0"/>
          <w:numId w:val="1"/>
        </w:numPr>
      </w:pPr>
      <w:r>
        <w:t>Azucar 220 g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Huevos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