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Langoustines en crèpine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Crepine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Langostinos 24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Duxelle de langostinos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Portobellos 250 grs.</w:t>
      </w:r>
      <w:r/>
    </w:p>
    <w:p>
      <w:pPr>
        <w:numPr>
          <w:ilvl w:val="0"/>
          <w:numId w:val="1"/>
        </w:numPr>
      </w:pPr>
      <w:r>
        <w:t>Shiitake 250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Champignones de París 250 g</w:t>
      </w:r>
      <w:r/>
    </w:p>
    <w:p>
      <w:pPr/>
      <w:r>
        <w:rPr>
          <w:b/>
          <w:sz w:val="52"/>
          <w:szCs w:val="52"/>
        </w:rPr>
        <w:t>Puré de zapallo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Langostinos 4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Zapallo 1 k</w:t>
      </w:r>
      <w:r/>
    </w:p>
    <w:p>
      <w:pPr/>
      <w:r>
        <w:rPr>
          <w:b/>
          <w:sz w:val="52"/>
          <w:szCs w:val="52"/>
        </w:rPr>
        <w:t>Salsa de langostinos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Agua ½ L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Langostinos 8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Crespo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