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Langosta trufada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Langostas 2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Endibias 3 Unidades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Fondo de Pescado 50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Nuez Moscada 50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Trufas 2 Unidades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Caldo de pescado 30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Huevas de Langosta 1 Unidad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Langosta Cocida 1 Unidad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/>
      <w:r>
        <w:rPr>
          <w:b/>
          <w:sz w:val="52"/>
          <w:szCs w:val="52"/>
        </w:rPr>
        <w:t>Sopa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Chile 1 Cantidad necesaria</w:t>
      </w:r>
      <w:r/>
    </w:p>
    <w:p>
      <w:pPr>
        <w:numPr>
          <w:ilvl w:val="0"/>
          <w:numId w:val="1"/>
        </w:numPr>
      </w:pPr>
      <w:r>
        <w:t>Fondo de Pescado 1 L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Jengibre 5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Crespo A gusto</w:t>
      </w:r>
      <w:r/>
    </w:p>
    <w:p>
      <w:pPr>
        <w:numPr>
          <w:ilvl w:val="0"/>
          <w:numId w:val="1"/>
        </w:numPr>
      </w:pPr>
      <w:r>
        <w:t>Aceite de Sésamo A gusto</w:t>
      </w:r>
      <w:r/>
    </w:p>
    <w:p>
      <w:pPr/>
      <w:r>
        <w:rPr>
          <w:b/>
          <w:sz w:val="52"/>
          <w:szCs w:val="52"/>
        </w:rPr>
        <w:t>Wonton</w:t>
      </w:r>
      <w:r/>
    </w:p>
    <w:p>
      <w:pPr>
        <w:numPr>
          <w:ilvl w:val="0"/>
          <w:numId w:val="1"/>
        </w:numPr>
      </w:pPr>
      <w:r>
        <w:t>Patas y Pinzas de Langosta 1 Unidad</w:t>
      </w:r>
      <w:r/>
    </w:p>
    <w:p>
      <w:pPr>
        <w:numPr>
          <w:ilvl w:val="0"/>
          <w:numId w:val="1"/>
        </w:numPr>
      </w:pPr>
      <w:r>
        <w:t>Masa de Wonton 1 Docena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