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Langosta Puerto Nuevo</w:t>
      </w:r>
      <w:r/>
    </w:p>
    <w:p>
      <w:pPr/>
      <w:r>
        <w:rPr>
          <w:b/>
          <w:sz w:val="52"/>
          <w:szCs w:val="52"/>
        </w:rPr>
        <w:t>Guarniciones</w:t>
      </w:r>
      <w:r/>
    </w:p>
    <w:p>
      <w:pPr>
        <w:numPr>
          <w:ilvl w:val="0"/>
          <w:numId w:val="1"/>
        </w:numPr>
      </w:pPr>
      <w:r>
        <w:t>Arroz a la mexicana c/n A gusto</w:t>
      </w:r>
      <w:r/>
    </w:p>
    <w:p>
      <w:pPr>
        <w:numPr>
          <w:ilvl w:val="0"/>
          <w:numId w:val="1"/>
        </w:numPr>
      </w:pPr>
      <w:r>
        <w:t>Frijoles negros refritos c/n A gusto</w:t>
      </w:r>
      <w:r/>
    </w:p>
    <w:p>
      <w:pPr/>
      <w:r>
        <w:rPr>
          <w:b/>
          <w:sz w:val="52"/>
          <w:szCs w:val="52"/>
        </w:rPr>
        <w:t>Langosta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Langosta 1  unidad</w:t>
      </w:r>
      <w:r/>
    </w:p>
    <w:p>
      <w:pPr>
        <w:numPr>
          <w:ilvl w:val="0"/>
          <w:numId w:val="1"/>
        </w:numPr>
      </w:pPr>
      <w:r>
        <w:t>Mantequilla de cerdo 1 cda</w:t>
      </w:r>
      <w:r/>
    </w:p>
    <w:p>
      <w:pPr>
        <w:numPr>
          <w:ilvl w:val="0"/>
          <w:numId w:val="1"/>
        </w:numPr>
      </w:pPr>
      <w:r>
        <w:t>Mantequilla 2 ta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Chiles pico de pájaro 1/2 ta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Sal de grano 3 pz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