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Jarrete Laqueado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Cabeza de ajo 1 Unidad</w:t>
      </w:r>
      <w:r/>
    </w:p>
    <w:p>
      <w:pPr>
        <w:numPr>
          <w:ilvl w:val="0"/>
          <w:numId w:val="1"/>
        </w:numPr>
      </w:pPr>
      <w:r>
        <w:t>Salsa de soja 30 Mililitros</w:t>
      </w:r>
      <w:r/>
    </w:p>
    <w:p>
      <w:pPr>
        <w:numPr>
          <w:ilvl w:val="0"/>
          <w:numId w:val="1"/>
        </w:numPr>
      </w:pPr>
      <w:r>
        <w:t>Jarrete de ternera 1 Unidad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Mantequilla 100 grs</w:t>
      </w:r>
      <w:r/>
    </w:p>
    <w:p>
      <w:pPr>
        <w:numPr>
          <w:ilvl w:val="0"/>
          <w:numId w:val="1"/>
        </w:numPr>
      </w:pPr>
      <w:r>
        <w:t>Miel 100 grs</w:t>
      </w:r>
      <w:r/>
    </w:p>
    <w:p>
      <w:pPr>
        <w:numPr>
          <w:ilvl w:val="0"/>
          <w:numId w:val="1"/>
        </w:numPr>
      </w:pPr>
      <w:r>
        <w:t>Pimienta molida c/n</w:t>
      </w:r>
      <w:r/>
    </w:p>
    <w:p>
      <w:pPr>
        <w:numPr>
          <w:ilvl w:val="0"/>
          <w:numId w:val="1"/>
        </w:numPr>
      </w:pPr>
      <w:r>
        <w:t>Pimienta en grano c/n</w:t>
      </w:r>
      <w:r/>
    </w:p>
    <w:p>
      <w:pPr>
        <w:numPr>
          <w:ilvl w:val="0"/>
          <w:numId w:val="1"/>
        </w:numPr>
      </w:pPr>
      <w:r>
        <w:t>Puerro 2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ostras 1 cda</w:t>
      </w:r>
      <w:r/>
    </w:p>
    <w:p>
      <w:pPr>
        <w:numPr>
          <w:ilvl w:val="0"/>
          <w:numId w:val="1"/>
        </w:numPr>
      </w:pPr>
      <w:r>
        <w:t>Cebolla 5 Unidades</w:t>
      </w:r>
      <w:r/>
    </w:p>
    <w:p>
      <w:pPr>
        <w:numPr>
          <w:ilvl w:val="0"/>
          <w:numId w:val="1"/>
        </w:numPr>
      </w:pPr>
      <w:r>
        <w:t>Vino Tinto 500 Mililitros</w:t>
      </w:r>
      <w:r/>
    </w:p>
    <w:p>
      <w:pPr>
        <w:numPr>
          <w:ilvl w:val="0"/>
          <w:numId w:val="1"/>
        </w:numPr>
      </w:pPr>
      <w:r>
        <w:t>Vino blanco o variedad Pedro Giménez 100 Mililitros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cocidas c/n</w:t>
      </w:r>
      <w:r/>
    </w:p>
    <w:p>
      <w:pPr>
        <w:numPr>
          <w:ilvl w:val="0"/>
          <w:numId w:val="1"/>
        </w:numPr>
      </w:pPr>
      <w:r>
        <w:t>Verdura baby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