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Humita en chala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Tomate concasse 2 Unidad</w:t>
      </w:r>
      <w:r/>
    </w:p>
    <w:p>
      <w:pPr>
        <w:numPr>
          <w:ilvl w:val="0"/>
          <w:numId w:val="1"/>
        </w:numPr>
      </w:pPr>
      <w:r>
        <w:t>Almidón de Maíz 30 grs.</w:t>
      </w:r>
      <w:r/>
    </w:p>
    <w:p>
      <w:pPr>
        <w:numPr>
          <w:ilvl w:val="0"/>
          <w:numId w:val="1"/>
        </w:numPr>
      </w:pPr>
      <w:r>
        <w:t>Aceite De Maíz 30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2 L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Orégano 10 g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CHOCLOS 2 Unidades</w:t>
      </w:r>
      <w:r/>
    </w:p>
    <w:p>
      <w:pPr>
        <w:numPr>
          <w:ilvl w:val="0"/>
          <w:numId w:val="1"/>
        </w:numPr>
      </w:pPr>
      <w:r>
        <w:t>Paprika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