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Huevos poché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Bacalao ahumado 2 Lonjas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Pan 4 Rodajas</w:t>
      </w:r>
      <w:r/>
    </w:p>
    <w:p>
      <w:pPr>
        <w:numPr>
          <w:ilvl w:val="0"/>
          <w:numId w:val="1"/>
        </w:numPr>
      </w:pPr>
      <w:r>
        <w:t>Jamón york natural 2 Lonjas</w:t>
      </w:r>
      <w:r/>
    </w:p>
    <w:p>
      <w:pPr>
        <w:numPr>
          <w:ilvl w:val="0"/>
          <w:numId w:val="1"/>
        </w:numPr>
      </w:pPr>
      <w:r>
        <w:t>Lacón ahumado 2 Lonjas</w:t>
      </w:r>
      <w:r/>
    </w:p>
    <w:p>
      <w:pPr>
        <w:numPr>
          <w:ilvl w:val="0"/>
          <w:numId w:val="1"/>
        </w:numPr>
      </w:pPr>
      <w:r>
        <w:t xml:space="preserve">Mix de brotes </w:t>
      </w:r>
      <w:r/>
    </w:p>
    <w:p>
      <w:pPr>
        <w:numPr>
          <w:ilvl w:val="0"/>
          <w:numId w:val="1"/>
        </w:numPr>
      </w:pPr>
      <w:r>
        <w:t>Puerro 1 Ramillete</w:t>
      </w:r>
      <w:r/>
    </w:p>
    <w:p>
      <w:pPr>
        <w:numPr>
          <w:ilvl w:val="0"/>
          <w:numId w:val="1"/>
        </w:numPr>
      </w:pPr>
      <w:r>
        <w:t>Salmón ahumado 2 Lonjas</w:t>
      </w:r>
      <w:r/>
    </w:p>
    <w:p>
      <w:pPr>
        <w:numPr>
          <w:ilvl w:val="0"/>
          <w:numId w:val="1"/>
        </w:numPr>
      </w:pPr>
      <w:r>
        <w:t>Vinagre Blanco 1 Chorrito</w:t>
      </w:r>
      <w:r/>
    </w:p>
    <w:p>
      <w:pPr/>
      <w:r>
        <w:rPr>
          <w:b/>
          <w:sz w:val="52"/>
          <w:szCs w:val="52"/>
        </w:rPr>
        <w:t>Para la salsa holandesa:</w:t>
      </w:r>
      <w:r/>
    </w:p>
    <w:p>
      <w:pPr>
        <w:numPr>
          <w:ilvl w:val="0"/>
          <w:numId w:val="1"/>
        </w:numPr>
      </w:pPr>
      <w:r>
        <w:t>Jugo de Limón 2 o 3 cdas.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Mantequilla/ manteca clarificada 200 g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 xml:space="preserve">Sal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