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Huevos con Soldados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Queso Parmesano Cantidad necesaria</w:t>
      </w:r>
      <w:r/>
    </w:p>
    <w:p>
      <w:pPr>
        <w:numPr>
          <w:ilvl w:val="0"/>
          <w:numId w:val="1"/>
        </w:numPr>
      </w:pPr>
      <w:r>
        <w:t>Queso Brie Cantidad necesaria</w:t>
      </w:r>
      <w:r/>
    </w:p>
    <w:p>
      <w:pPr>
        <w:numPr>
          <w:ilvl w:val="0"/>
          <w:numId w:val="1"/>
        </w:numPr>
      </w:pPr>
      <w:r>
        <w:t xml:space="preserve">Pan blanco cantidad necesaria </w:t>
      </w:r>
      <w:r/>
    </w:p>
    <w:p>
      <w:pPr>
        <w:numPr>
          <w:ilvl w:val="0"/>
          <w:numId w:val="1"/>
        </w:numPr>
      </w:pPr>
      <w:r>
        <w:t>Aceitunas negras Cantidad necesaria</w:t>
      </w:r>
      <w:r/>
    </w:p>
    <w:p>
      <w:pPr>
        <w:numPr>
          <w:ilvl w:val="0"/>
          <w:numId w:val="1"/>
        </w:numPr>
      </w:pPr>
      <w:r>
        <w:t>Aguacate Cantidad necesaria</w:t>
      </w:r>
      <w:r/>
    </w:p>
    <w:p>
      <w:pPr>
        <w:numPr>
          <w:ilvl w:val="0"/>
          <w:numId w:val="1"/>
        </w:numPr>
      </w:pPr>
      <w:r>
        <w:t>Ají molido 1 Pizca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 xml:space="preserve">Aceite De Oliva cantidad necesaria 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 xml:space="preserve">Esparragos cantidad necesaria </w:t>
      </w:r>
      <w:r/>
    </w:p>
    <w:p>
      <w:pPr>
        <w:numPr>
          <w:ilvl w:val="0"/>
          <w:numId w:val="1"/>
        </w:numPr>
      </w:pPr>
      <w:r>
        <w:t>Mantequilla cantidad necesaria</w:t>
      </w:r>
      <w:r/>
    </w:p>
    <w:p>
      <w:pPr>
        <w:numPr>
          <w:ilvl w:val="0"/>
          <w:numId w:val="1"/>
        </w:numPr>
      </w:pPr>
      <w:r>
        <w:t>Pan integral cantidad necesaria</w:t>
      </w:r>
      <w:r/>
    </w:p>
    <w:p>
      <w:pPr>
        <w:numPr>
          <w:ilvl w:val="0"/>
          <w:numId w:val="1"/>
        </w:numPr>
      </w:pPr>
      <w:r>
        <w:t>Huevos Cantidad necesaria</w:t>
      </w:r>
      <w:r/>
    </w:p>
    <w:p>
      <w:pPr>
        <w:numPr>
          <w:ilvl w:val="0"/>
          <w:numId w:val="1"/>
        </w:numPr>
      </w:pPr>
      <w:r>
        <w:t xml:space="preserve">Ciboulette cantidad necesaria </w:t>
      </w:r>
      <w:r/>
    </w:p>
    <w:p>
      <w:pPr>
        <w:numPr>
          <w:ilvl w:val="0"/>
          <w:numId w:val="1"/>
        </w:numPr>
      </w:pPr>
      <w:r>
        <w:t xml:space="preserve">Queso Provolone cantidad necesaria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