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Hongos portobello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Hongos Portobello 8 Unidades</w:t>
      </w:r>
      <w:r/>
    </w:p>
    <w:p>
      <w:pPr>
        <w:numPr>
          <w:ilvl w:val="0"/>
          <w:numId w:val="1"/>
        </w:numPr>
      </w:pPr>
      <w:r>
        <w:t>Hierbas Aromáticas A gusto</w:t>
      </w:r>
      <w:r/>
    </w:p>
    <w:p>
      <w:pPr>
        <w:numPr>
          <w:ilvl w:val="0"/>
          <w:numId w:val="1"/>
        </w:numPr>
      </w:pPr>
      <w:r>
        <w:t>Aceite de tomillo y ajo Cantidad necesaria</w:t>
      </w:r>
      <w:r/>
    </w:p>
    <w:p>
      <w:pPr>
        <w:numPr>
          <w:ilvl w:val="0"/>
          <w:numId w:val="1"/>
        </w:numPr>
      </w:pPr>
      <w:r>
        <w:t>Lechugas variadas 300 g</w:t>
      </w:r>
      <w:r/>
    </w:p>
    <w:p>
      <w:pPr/>
      <w:r>
        <w:rPr>
          <w:b/>
          <w:sz w:val="52"/>
          <w:szCs w:val="52"/>
        </w:rPr>
        <w:t>Reducción de pomelo y anís</w:t>
      </w:r>
      <w:r/>
    </w:p>
    <w:p>
      <w:pPr>
        <w:numPr>
          <w:ilvl w:val="0"/>
          <w:numId w:val="1"/>
        </w:numPr>
      </w:pPr>
      <w:r>
        <w:t>Anís estrellado 2 Flores</w:t>
      </w:r>
      <w:r/>
    </w:p>
    <w:p>
      <w:pPr>
        <w:numPr>
          <w:ilvl w:val="0"/>
          <w:numId w:val="1"/>
        </w:numPr>
      </w:pPr>
      <w:r>
        <w:t>Jugo De Pomelo 300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Queso de cabra descremado 400 g</w:t>
      </w:r>
      <w:r/>
    </w:p>
    <w:p>
      <w:pPr>
        <w:numPr>
          <w:ilvl w:val="0"/>
          <w:numId w:val="1"/>
        </w:numPr>
      </w:pPr>
      <w:r>
        <w:t>Berenjena grande 1 Unidad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Picado 50 g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