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Gratén de palta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Sake 1 cda.</w:t>
      </w:r>
      <w:r/>
    </w:p>
    <w:p>
      <w:pPr>
        <w:numPr>
          <w:ilvl w:val="0"/>
          <w:numId w:val="1"/>
        </w:numPr>
      </w:pPr>
      <w:r>
        <w:t>Jengibre rallado 1/2 cdita.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Cebolla picada 2 cdas.</w:t>
      </w:r>
      <w:r/>
    </w:p>
    <w:p>
      <w:pPr>
        <w:numPr>
          <w:ilvl w:val="0"/>
          <w:numId w:val="1"/>
        </w:numPr>
      </w:pPr>
      <w:r>
        <w:t>Miso 1 cdita.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Paltas 2 Unidades</w:t>
      </w:r>
      <w:r/>
    </w:p>
    <w:p>
      <w:pPr>
        <w:numPr>
          <w:ilvl w:val="0"/>
          <w:numId w:val="1"/>
        </w:numPr>
      </w:pPr>
      <w:r>
        <w:t>Carne De Cerdo Picada 50 g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Queso Fontina 100 g</w:t>
      </w:r>
      <w:r/>
    </w:p>
    <w:p>
      <w:pPr>
        <w:numPr>
          <w:ilvl w:val="0"/>
          <w:numId w:val="1"/>
        </w:numPr>
      </w:pPr>
      <w:r>
        <w:t>Orégano seco A gusto</w:t>
      </w:r>
      <w:r/>
    </w:p>
    <w:p>
      <w:pPr>
        <w:numPr>
          <w:ilvl w:val="0"/>
          <w:numId w:val="1"/>
        </w:numPr>
      </w:pPr>
      <w:r>
        <w:t>Mayonesa 2 cdas.</w:t>
      </w:r>
      <w:r/>
    </w:p>
    <w:p>
      <w:pPr>
        <w:numPr>
          <w:ilvl w:val="0"/>
          <w:numId w:val="1"/>
        </w:numPr>
      </w:pPr>
      <w:r>
        <w:t>Azucar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