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Gazpacho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Sandía 150 g</w:t>
      </w:r>
      <w:r/>
    </w:p>
    <w:p>
      <w:pPr>
        <w:numPr>
          <w:ilvl w:val="0"/>
          <w:numId w:val="1"/>
        </w:numPr>
      </w:pPr>
      <w:r>
        <w:t>Chile Chipotle 1 cda</w:t>
      </w:r>
      <w:r/>
    </w:p>
    <w:p>
      <w:pPr>
        <w:numPr>
          <w:ilvl w:val="0"/>
          <w:numId w:val="1"/>
        </w:numPr>
      </w:pPr>
      <w:r>
        <w:t>Aceite De Oliva 300 Ml.</w:t>
      </w:r>
      <w:r/>
    </w:p>
    <w:p>
      <w:pPr>
        <w:numPr>
          <w:ilvl w:val="0"/>
          <w:numId w:val="1"/>
        </w:numPr>
      </w:pPr>
      <w:r>
        <w:t>Jitomates 5 Unidades</w:t>
      </w:r>
      <w:r/>
    </w:p>
    <w:p>
      <w:pPr>
        <w:numPr>
          <w:ilvl w:val="0"/>
          <w:numId w:val="1"/>
        </w:numPr>
      </w:pPr>
      <w:r>
        <w:t>Pimiento 1/2 Unidad</w:t>
      </w:r>
      <w:r/>
    </w:p>
    <w:p>
      <w:pPr>
        <w:numPr>
          <w:ilvl w:val="0"/>
          <w:numId w:val="1"/>
        </w:numPr>
      </w:pPr>
      <w:r>
        <w:t xml:space="preserve">Tortilla frita </w:t>
      </w:r>
      <w:r/>
    </w:p>
    <w:p>
      <w:pPr>
        <w:numPr>
          <w:ilvl w:val="0"/>
          <w:numId w:val="1"/>
        </w:numPr>
      </w:pPr>
      <w:r>
        <w:t>Totopos 120 g</w:t>
      </w:r>
      <w:r/>
    </w:p>
    <w:p>
      <w:pPr>
        <w:numPr>
          <w:ilvl w:val="0"/>
          <w:numId w:val="1"/>
        </w:numPr>
      </w:pPr>
      <w:r>
        <w:t>Yerbabuena unas Ramitas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