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Garnachitas Istmeñas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Res Cocida c/n</w:t>
      </w:r>
      <w:r/>
    </w:p>
    <w:p>
      <w:pPr>
        <w:numPr>
          <w:ilvl w:val="0"/>
          <w:numId w:val="1"/>
        </w:numPr>
      </w:pPr>
      <w:r>
        <w:t>Cebolla picada a gusto</w:t>
      </w:r>
      <w:r/>
    </w:p>
    <w:p>
      <w:pPr>
        <w:numPr>
          <w:ilvl w:val="0"/>
          <w:numId w:val="1"/>
        </w:numPr>
      </w:pPr>
      <w:r>
        <w:t>Manteca De Cerdo 2 tza</w:t>
      </w:r>
      <w:r/>
    </w:p>
    <w:p>
      <w:pPr>
        <w:numPr>
          <w:ilvl w:val="0"/>
          <w:numId w:val="1"/>
        </w:numPr>
      </w:pPr>
      <w:r>
        <w:t>Masa De Tortillas 3</w:t>
      </w:r>
      <w:r/>
    </w:p>
    <w:p>
      <w:pPr>
        <w:numPr>
          <w:ilvl w:val="0"/>
          <w:numId w:val="1"/>
        </w:numPr>
      </w:pPr>
      <w:r>
        <w:t>Salsa Para Garnachas a gusto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Carne Maciza De Res 300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3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Col c/n</w:t>
      </w:r>
      <w:r/>
    </w:p>
    <w:p>
      <w:pPr>
        <w:numPr>
          <w:ilvl w:val="0"/>
          <w:numId w:val="1"/>
        </w:numPr>
      </w:pPr>
      <w:r>
        <w:t>Vinagre de piña c/n</w:t>
      </w:r>
      <w:r/>
    </w:p>
    <w:p>
      <w:pPr>
        <w:numPr>
          <w:ilvl w:val="0"/>
          <w:numId w:val="1"/>
        </w:numPr>
      </w:pPr>
      <w:r>
        <w:t>Zanahoria 1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Chile Guajillo 1  unidad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